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Как научить ребенка решать любые конфликты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Дети ссорятся: из-за игрушек, обидных слов, разных взглядов на жизнь. Чем старше они становятся, тем опасней и серьезней их конфликты. Разбираемся с психологом Сергеем Галиуллиным, как научить ребенка решать проблемы грамотно и без кулаков.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Зачем нужны конфликты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 </w:t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Конфликты нужны нам для развития. </w:t>
      </w:r>
      <w:r>
        <w:rPr/>
        <w:t>Впервые они появляются на втором году жизни, когда ребенок начинает отделяться от мамы и осознавать свои желания. Но особо острыми они становятся в кризисе трех лет: ребенок уже умеет говорить и высказывать свои желания, но взрослый не всегда его слушает. Ребенок хочет еще одну конфету, взрослый отказывает — назревает конфликт. Именно в этот период важно отработать с ребенком разные способы выхода из конфликта: уступать, не сдаваться, договариваться, отвлекаться на игру или другие дела.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В течение жизни конфликты усложняются. </w:t>
      </w:r>
      <w:r>
        <w:rPr/>
        <w:t>Теперь они возникают не между ребенком и родителями, а между сверстниками. Ребенок открывает для себя разные социальные группы: в детском саду, в школе, на улице — и везде встречает чужаков. А когда адаптируется в коллективе, видит чужаков в других группах. Это приводит к новым конфликтам.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Эксперимент «Летний лагерь»: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Две группы мальчиков-подростков отправили в летний лагерь. Сначала группы жили в разных частях лагеря и не виделись. Затем их сталкивали между собой в спортивных соревнованиях: волейбольных играх или в перетягивании каната. Такие «стычки» приводили к конфликту, а он — к дракам и хулиганству: ребята делали набеги на территорию другой группы, портили палатки, воровали вещи.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В конце статьи расскажем, что придумали ученые, чтобы их помирить.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Хотя кажется, что в конфликтах мало полезного, без них не обойтись. Они нужны, чтобы ребенок понимал свои потребности и мог их защищать, развивал навыки общения и усваивал правила поведения в обществе. Также в конфликте ребенок учится защищать свои границы, отделять себя от общества, быть самим собой.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Избегать конфликтов невозможно, да и незачем — так ребенок ничему не научится. Но чтобы он чувствовал себя увереннее, можно вместе с ребенком регулярно отрабатывать разные способы поведения в непростых ситуациях.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Чему учить ребенка в конфликтах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 </w:t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Правильно оценивать ситуацию. </w:t>
      </w:r>
      <w:r>
        <w:rPr/>
        <w:t>Порой дело пахнет жареным еще до разгара конфликта — важно это замечать и оценивать риски. Например, чтобы защитить друга, драться не всегда разумно — можно, например, позвать взрослых. А в ситуациях, когда в группе начинается ссора, — отойти в сторону и не участвовать.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Использовать слова, чтобы договориться.</w:t>
      </w:r>
      <w:r>
        <w:rPr/>
        <w:t xml:space="preserve"> Нам повезло больше, чем животным: мы можем проговаривать все, с чем не согласны. Чтобы делать это без ругани, используйте «я-высказывания», когда вместо «ты не прав», мы говорим о себе: «я расстроен твоими действиями, потому что...». Это помогает понять другому человеку, что его не обвиняют, а просто делятся своими чувствами.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Быть гибким значит использовать разные способы. </w:t>
      </w:r>
      <w:r>
        <w:rPr/>
        <w:t>Даже в ситуации «обижают слабого» есть несколько вариантов: взять его за руку и убежать, драться, позвать взрослого, попытаться поговорить или решить спор в спортивном состязании. Чтобы ребенку было проще, можно заранее проговорить с ним разные варианты: предложить подумать самому или поделиться личным опытом.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Обращаться к авторитетам, чтобы рассудить спор. </w:t>
      </w:r>
      <w:r>
        <w:rPr/>
        <w:t>Не все дети готовы решать конфликты при взрослых, но можно использовать аргумент опыта: взрослый больше разбирается в жизни и может быть арбитром. Важно, чтобы этого человека все уважали и доверяли ему: сварливый завуч вряд ли повлияет на ребят, а любимый всеми физрук — вполне.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>Управлять гневом.</w:t>
      </w:r>
      <w:r>
        <w:rPr/>
        <w:t xml:space="preserve"> Если конфликт заходит далеко и кровь приливает к голове и кулакам, нужно его снижать. Самый простой способ — дышать. Можно пробовать разные техники дыхания, но проще всего научить ребенка делать глубокий вдох и выдох по счету. Задача — успокоить дыхание так, чтобы выдох был длиннее. Например, вдох на три счета, а выдох — на пять.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Если дыхание не помогает, можно выйти на улицу: пройтись, побегать, подтянуться на турнике. Даже небольшая активность снизит злость и тревогу, а из такого состояния проще договориться. Если ничего не помогает — разговор стоит отложить.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Уходить в случае опасности. </w:t>
      </w:r>
      <w:r>
        <w:rPr/>
        <w:t>Безопасность превыше всего — это важно постоянно проговаривать в разговоре с ребенком. Важнее прожить долго, чем быть смелым один раз. Если ты завтра не сможешь наслаждаться победой, потому что погибнешь, то смысла драться и ссориться нет. Если понимаешь, что сейчас будет серьезная драка, нужно убегать, а потом уже звать на помощь, если это нужно.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Если заметили, что у ребенка осталась агрессия после конфликта — ее важно «слить», чтобы злость не накапливалась и не влияла на здоровье. Например, погонять мяч с парнями, подтянуться на турнике, поиграть в любую активную игру на вовлечение, послушать музыку, попеть, потанцевать. Если ничего не помогает — обратитесь к психологу, он подберет ребенку техники высвобождения эмоций.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Иногда причины для драки нет, но есть провокации — расскажите ребенку о правилах безопасности в таких случаях.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Не реагировать. </w:t>
      </w:r>
      <w:r>
        <w:rPr/>
        <w:t>Ребенка задирают, чтобы он как-то отреагировал: оскорбил в ответ, заплакал, полез с кулаками. Чтобы разочаровать противника, пусть отвечает так, как от него точно не ожидают: разговаривает спокойно, зовет взрослых, но не ябедничает, а рассказывает, что произошло. Взрослые могут заранее репетировать с ребенком эти техники, если он не против.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>Рассказывать взрослым.</w:t>
      </w:r>
      <w:r>
        <w:rPr/>
        <w:t xml:space="preserve"> Если ребенок боится, что взрослые вмешаются и сделают хуже — выберите тех взрослых, которым легко довериться. Ребенку важно знать, что этому человеку можно все рассказать и он не будет истерить и импульсивно вмешиваться, а найдет разумный выход.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Не быть одному. </w:t>
      </w:r>
      <w:r>
        <w:rPr/>
        <w:t>Компанию, которая играет на перемене в настольные игры, сложнее задеть, чем рисующего в одиночку ребенка. Поэтому важно найти хотя бы одного друга-единомышленника, чтобы интерес агрессоров ослаб.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Что делать взрослому, когда дети ссорятся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Мирить. </w:t>
      </w:r>
      <w:r>
        <w:rPr/>
        <w:t>Чтобы это сделать, взрослому важно быть объективным: не искать виноватых, но выслушать каждую сторону. Предложите детям высказаться по схеме «я-ты» и рассказать о своих чувствах и желаниях: что ты почувствовал, когда он тебя обозвал? Так они увидят друг друга настоящими, живыми, чувствующими, и разговаривать станет проще. Если сил быть модератором нет — подключите детского психолога или обратитесь в специальные службы примирения в школе.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Быть в курсе, но не переходить границы. </w:t>
      </w:r>
      <w:r>
        <w:rPr/>
        <w:t>Взрослый должен позволять детям самим решать конфликты, пока они не угрожают физическому и психологическому здоровью сторон. Можно честно сказать, что вы знаете о конфликте, но будете оставаться в стороне, пока не потребуется помощь. И в случае чего обязательно поможете советом или участием.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Общаться с другими родителями. </w:t>
      </w:r>
      <w:r>
        <w:rPr/>
        <w:t>Когда дети ссорятся, родители могут потерять объективность и тоже начать ругаться. Хорошо, если родители знали друг друга до конфликта, тогда им будет проще найти общий язык. Но если нет, можно воспользоваться помощью администрации школы и провести первую беседу в их присутствии. Покажите ребенку своим примером, что разговоры — это важно.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Организовывать мероприятия. </w:t>
      </w:r>
      <w:r>
        <w:rPr/>
        <w:t>Именно групповая работа, которую инициировали взрослые, помогла помириться ребятам из эксперимента «Летний лагерь». Исследователи поняли, что соревнования провоцируют конфликты и придумали «общую беду». Двум враждующим группам пришлось «бороться» со сломанной водопроводной трубой и решать, как спасти волейбольную площадку от наводнения. В ходе совместной работы дети привыкли друг к другу и стали общаться спокойней, а кому-то удалось подружиться.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Что родителям и детям почитать о бесконфликтном общении</w:t>
      </w:r>
    </w:p>
    <w:p>
      <w:pPr>
        <w:pStyle w:val="Normal"/>
        <w:bidi w:val="0"/>
        <w:jc w:val="left"/>
        <w:rPr/>
      </w:pPr>
      <w:r>
        <w:rPr/>
        <w:t> </w:t>
      </w:r>
    </w:p>
    <w:p>
      <w:pPr>
        <w:pStyle w:val="Normal"/>
        <w:bidi w:val="0"/>
        <w:jc w:val="left"/>
        <w:rPr/>
      </w:pPr>
      <w:r>
        <w:rPr/>
        <w:t>Борис Раевский. «Поединок с самим собой». Главный герой повести, слабый и худой мальчик, живущий в послеблокадном Ленинграде, занимается боксом, чтобы защититься от издевательств одноклассников. Книга учит быть сильным внутренне и верить в эту силу, а также доказывает, что даже в драках важны правила и честь.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Карл Хайасен. «У-гу!». В этой книге о приключениях и спасении норных сов главный герой переходит в новую школу и сталкивается с травлей. Автор рассказывает о трудностях, которые знакомы многим школьникам, с юмором, без назидательного тона — читателям легко узнать себя и представить, как бы они действовали на месте главного героя.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Даниэле Новара. «Не кричите на детей». В этой книге можно найти способы решать конфликты мирным путем и советы по практике. Автор также затрагивает причины родительской жестокости и пути примирения в семье, ведь шаблоны поведения в сложных ситуациях закладываются дома. 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5" w:h="16837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val="bestFit" w:percent="183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Verdana" w:cs="Tahoma"/>
        <w:kern w:val="2"/>
        <w:sz w:val="24"/>
        <w:szCs w:val="24"/>
        <w:lang w:val="ru-RU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Verdana" w:cs="Tahoma"/>
      <w:color w:val="auto"/>
      <w:kern w:val="2"/>
      <w:sz w:val="24"/>
      <w:szCs w:val="24"/>
      <w:lang w:val="ru-RU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Title"/>
    <w:basedOn w:val="Normal"/>
    <w:next w:val="Style15"/>
    <w:qFormat/>
    <w:pPr>
      <w:keepNext w:val="true"/>
      <w:spacing w:before="240" w:after="120"/>
    </w:pPr>
    <w:rPr>
      <w:rFonts w:ascii="Arial" w:hAnsi="Arial" w:eastAsia="Verdana" w:cs="Tahoma"/>
      <w:sz w:val="28"/>
      <w:szCs w:val="28"/>
    </w:rPr>
  </w:style>
  <w:style w:type="paragraph" w:styleId="Style17">
    <w:name w:val="List"/>
    <w:basedOn w:val="Style15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LibreOffice/7.3.7.2$Linux_X86_64 LibreOffice_project/30$Build-2</Application>
  <AppVersion>15.0000</AppVersion>
  <Pages>3</Pages>
  <Words>1210</Words>
  <Characters>7247</Characters>
  <CharactersWithSpaces>8449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2008-09-02T15:39:21Z</dcterms:created>
  <dc:creator>Anton Boyarshinov</dc:creator>
  <dc:description/>
  <dc:language>ru-RU</dc:language>
  <cp:lastModifiedBy/>
  <dcterms:modified xsi:type="dcterms:W3CDTF">2024-09-10T11:28:54Z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